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DAA" w:rsidTr="00613DAA" w14:paraId="3627B370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DAA" w:rsidRDefault="00613DAA" w14:paraId="10A0FA72" w14:textId="51300518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DAA" w:rsidRDefault="00613DAA" w14:paraId="0AB4968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613DAA" w:rsidRDefault="00613DAA" w14:paraId="4D00360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613DAA" w:rsidRDefault="00613DAA" w14:paraId="1C24803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613DAA" w:rsidRDefault="00613DAA" w14:paraId="3F58364B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613DAA" w:rsidP="00613DAA" w:rsidRDefault="00613DAA" w14:paraId="2C1BA183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613DAA" w:rsidP="00613DAA" w:rsidRDefault="00613DAA" w14:paraId="3B0FDF8E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613DAA" w:rsidP="00613DAA" w:rsidRDefault="00613DAA" w14:paraId="6B00109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St-2637/2019</w:t>
      </w:r>
    </w:p>
    <w:p w:rsidR="00613DAA" w:rsidP="00613DAA" w:rsidRDefault="00613DAA" w14:paraId="7C887D8A" w14:textId="77777777">
      <w:pPr>
        <w:tabs>
          <w:tab w:val="left" w:pos="709"/>
        </w:tabs>
      </w:pPr>
      <w:r>
        <w:t xml:space="preserve"> </w:t>
      </w:r>
    </w:p>
    <w:p w:rsidR="00613DAA" w:rsidP="00613DAA" w:rsidRDefault="00613DAA" w14:paraId="1B45028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613DAA" w:rsidP="00613DAA" w:rsidRDefault="00613DAA" w14:paraId="417DF3F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613DAA" w:rsidP="00613DAA" w:rsidRDefault="00613DAA" w14:paraId="18043FAB" w14:textId="77777777">
      <w:pPr>
        <w:tabs>
          <w:tab w:val="left" w:pos="709"/>
        </w:tabs>
      </w:pPr>
    </w:p>
    <w:p w:rsidR="00613DAA" w:rsidP="00613DAA" w:rsidRDefault="00613DAA" w14:paraId="760B31C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613DAA" w:rsidP="00613DAA" w:rsidRDefault="00613DAA" w14:paraId="26826588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613DAA" w:rsidP="00613DAA" w:rsidRDefault="00613DAA" w14:paraId="737DE6FF" w14:textId="77777777">
      <w:pPr>
        <w:tabs>
          <w:tab w:val="left" w:pos="709"/>
        </w:tabs>
      </w:pPr>
    </w:p>
    <w:p w:rsidR="00613DAA" w:rsidP="00613DAA" w:rsidRDefault="00613DAA" w14:paraId="4013C79D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613DAA" w:rsidP="00613DAA" w:rsidRDefault="00613DAA" w14:paraId="51DD98FE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613DAA" w:rsidP="00613DAA" w:rsidRDefault="00613DAA" w14:paraId="3D4322A3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DAA" w:rsidP="00613DAA" w:rsidRDefault="00613DAA" w14:paraId="5394A34D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DAA" w:rsidP="00613DAA" w:rsidRDefault="00613DAA" w14:paraId="0849A3E2" w14:textId="77777777">
      <w:pPr>
        <w:tabs>
          <w:tab w:val="left" w:pos="709"/>
        </w:tabs>
      </w:pPr>
    </w:p>
    <w:p w:rsidR="00613DAA" w:rsidP="00613DAA" w:rsidRDefault="00613DAA" w14:paraId="0C20BF97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613DAA" w:rsidP="00613DAA" w:rsidRDefault="00613DAA" w14:paraId="5F62B6F4" w14:textId="77777777">
      <w:pPr>
        <w:tabs>
          <w:tab w:val="left" w:pos="709"/>
        </w:tabs>
        <w:jc w:val="both"/>
      </w:pPr>
    </w:p>
    <w:p w:rsidR="00613DAA" w:rsidP="00613DAA" w:rsidRDefault="00613DAA" w14:paraId="6911AA32" w14:textId="77777777">
      <w:pPr>
        <w:tabs>
          <w:tab w:val="left" w:pos="709"/>
        </w:tabs>
      </w:pPr>
      <w:r>
        <w:t xml:space="preserve"> </w:t>
      </w:r>
      <w:r>
        <w:tab/>
        <w:t>17. St-2637/2019</w:t>
      </w:r>
    </w:p>
    <w:p w:rsidR="00613DAA" w:rsidP="00613DAA" w:rsidRDefault="00613DAA" w14:paraId="65BB2E28" w14:textId="77777777">
      <w:pPr>
        <w:tabs>
          <w:tab w:val="left" w:pos="709"/>
        </w:tabs>
      </w:pPr>
    </w:p>
    <w:p w:rsidR="00613DAA" w:rsidP="00613DAA" w:rsidRDefault="00613DAA" w14:paraId="58E6A73F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613DAA" w:rsidP="00613DAA" w:rsidRDefault="00613DAA" w14:paraId="23AAF940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613DAA" w:rsidP="00613DAA" w:rsidRDefault="00613DAA" w14:paraId="7128CC29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613DAA" w:rsidP="00613DAA" w:rsidRDefault="00613DAA" w14:paraId="452D3EC6" w14:textId="77777777">
      <w:pPr>
        <w:tabs>
          <w:tab w:val="left" w:pos="709"/>
        </w:tabs>
        <w:ind w:firstLine="708"/>
        <w:jc w:val="both"/>
      </w:pPr>
    </w:p>
    <w:p w:rsidR="00613DAA" w:rsidP="00613DAA" w:rsidRDefault="00613DAA" w14:paraId="73CE11C3" w14:textId="77777777">
      <w:pPr>
        <w:tabs>
          <w:tab w:val="left" w:pos="709"/>
        </w:tabs>
        <w:jc w:val="both"/>
      </w:pPr>
      <w:r>
        <w:t xml:space="preserve">protiv </w:t>
      </w:r>
    </w:p>
    <w:p w:rsidR="00613DAA" w:rsidP="00613DAA" w:rsidRDefault="00613DAA" w14:paraId="438C4BE4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613DAA" w:rsidP="00613DAA" w:rsidRDefault="00613DAA" w14:paraId="784852CD" w14:textId="77777777">
      <w:pPr>
        <w:tabs>
          <w:tab w:val="left" w:pos="709"/>
        </w:tabs>
        <w:ind w:left="708"/>
        <w:jc w:val="both"/>
      </w:pPr>
      <w:r>
        <w:tab/>
        <w:t>MIK-PLUS d.o.o., Donja Zdenčina, Braće Radić 20, OIB: 07848275119</w:t>
      </w:r>
    </w:p>
    <w:p w:rsidR="00613DAA" w:rsidP="00613DAA" w:rsidRDefault="00613DAA" w14:paraId="099D6EAC" w14:textId="77777777">
      <w:pPr>
        <w:tabs>
          <w:tab w:val="left" w:pos="709"/>
        </w:tabs>
        <w:ind w:left="708"/>
        <w:jc w:val="both"/>
      </w:pPr>
    </w:p>
    <w:p w:rsidR="00613DAA" w:rsidP="00613DAA" w:rsidRDefault="00613DAA" w14:paraId="77AB7B0C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613DAA" w:rsidP="00613DAA" w:rsidRDefault="00613DAA" w14:paraId="089C6EE7" w14:textId="77777777">
      <w:pPr>
        <w:tabs>
          <w:tab w:val="left" w:pos="709"/>
        </w:tabs>
        <w:jc w:val="both"/>
      </w:pPr>
    </w:p>
    <w:p w:rsidR="00613DAA" w:rsidP="00613DAA" w:rsidRDefault="00613DAA" w14:paraId="74574AD6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613DAA" w:rsidP="00613DAA" w:rsidRDefault="00613DAA" w14:paraId="53DEF96A" w14:textId="77777777">
      <w:pPr>
        <w:tabs>
          <w:tab w:val="left" w:pos="709"/>
        </w:tabs>
      </w:pPr>
    </w:p>
    <w:p w:rsidR="00613DAA" w:rsidP="00613DAA" w:rsidRDefault="00613DAA" w14:paraId="2C133326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613DAA" w:rsidP="00613DAA" w:rsidRDefault="00613DAA" w14:paraId="779DF1E6" w14:textId="77777777">
      <w:pPr>
        <w:tabs>
          <w:tab w:val="left" w:pos="709"/>
        </w:tabs>
      </w:pPr>
    </w:p>
    <w:p w:rsidR="00613DAA" w:rsidP="00613DAA" w:rsidRDefault="00613DAA" w14:paraId="0155EE2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613DAA" w:rsidP="00613DAA" w:rsidRDefault="00613DAA" w14:paraId="589D3F47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13DAA" w:rsidP="00613DAA" w:rsidRDefault="00613DAA" w14:paraId="23917816" w14:textId="77777777">
      <w:pPr>
        <w:tabs>
          <w:tab w:val="left" w:pos="709"/>
        </w:tabs>
      </w:pPr>
    </w:p>
    <w:p w:rsidR="00613DAA" w:rsidP="00613DAA" w:rsidRDefault="00613DAA" w14:paraId="1EB8BB83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9200072" w14:textId="0920007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3DAA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613DA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13DAA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13DAA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13DAA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13DAA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613DA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13DA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13DAA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13D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3DAA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3DAA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3DAA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3DAA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613DA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13D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3DAA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034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listopada 2019.</izvorni_sadrzaj>
    <derivirana_varijabla naziv="DomainObject.Predmet.DatumIzradeOptuznogAkta_1">24. listopada 2019.</derivirana_varijabla>
  </DomainObject.Predmet.DatumIzradeOptuznogAkta>
  <DomainObject.Predmet.DatumIzradeOptuznogAktaFormated>
    <izvorni_sadrzaj>24.10.2019.</izvorni_sadrzaj>
    <derivirana_varijabla naziv="DomainObject.Predmet.DatumIzradeOptuznogAktaFormated_1">24.10.2019.</derivirana_varijabla>
  </DomainObject.Predmet.DatumIzradeOptuznogAktaFormated>
  <DomainObject.Predmet.DatumOsnivanja>
    <izvorni_sadrzaj>24. listopada 2019.</izvorni_sadrzaj>
    <derivirana_varijabla naziv="DomainObject.Predmet.DatumOsnivanja_1">24.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24. listopada 2019.</izvorni_sadrzaj>
    <derivirana_varijabla naziv="DomainObject.Predmet.DatumPrimitkaOptuznogAkta_1">24.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St-2637/2019</izvorni_sadrzaj>
    <derivirana_varijabla naziv="DomainObject.Predmet.OznakaBroj_1">St-2637/2019</derivirana_varijabla>
  </DomainObject.Predmet.OznakaBroj>
  <DomainObject.Predmet.OznakaBrojOptuznogAkta>
    <izvorni_sadrzaj>04-06-19-4619</izvorni_sadrzaj>
    <derivirana_varijabla naziv="DomainObject.Predmet.OznakaBrojOptuznogAkta_1">04-06-19-4619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MIK-PLUS d.o.o.</izvorni_sadrzaj>
    <derivirana_varijabla naziv="DomainObject.Predmet.ProtustrankaFormated_1">  MIK-PLUS d.o.o.</derivirana_varijabla>
  </DomainObject.Predmet.ProtustrankaFormated>
  <DomainObject.Predmet.ProtustrankaFormatedOIB>
    <izvorni_sadrzaj>  MIK-PLUS d.o.o., OIB 07848275119</izvorni_sadrzaj>
    <derivirana_varijabla naziv="DomainObject.Predmet.ProtustrankaFormatedOIB_1">  MIK-PLUS d.o.o., OIB 07848275119</derivirana_varijabla>
  </DomainObject.Predmet.ProtustrankaFormatedOIB>
  <DomainObject.Predmet.ProtustrankaFormatedWithAdress>
    <izvorni_sadrzaj> MIK-PLUS d.o.o., Braće Radić 20, 10450 Donja Zdenčina</izvorni_sadrzaj>
    <derivirana_varijabla naziv="DomainObject.Predmet.ProtustrankaFormatedWithAdress_1"> MIK-PLUS d.o.o., Braće Radić 20, 10450 Donja Zdenčina</derivirana_varijabla>
  </DomainObject.Predmet.ProtustrankaFormatedWithAdress>
  <DomainObject.Predmet.ProtustrankaFormatedWithAdressOIB>
    <izvorni_sadrzaj> MIK-PLUS d.o.o., OIB 07848275119, Braće Radić 20, 10450 Donja Zdenčina</izvorni_sadrzaj>
    <derivirana_varijabla naziv="DomainObject.Predmet.ProtustrankaFormatedWithAdressOIB_1"> MIK-PLUS d.o.o., OIB 07848275119, Braće Radić 20, 10450 Donja Zdenčina</derivirana_varijabla>
  </DomainObject.Predmet.ProtustrankaFormatedWithAdressOIB>
  <DomainObject.Predmet.ProtustrankaWithAdress>
    <izvorni_sadrzaj>MIK-PLUS d.o.o. Braće Radić 20, 10450 Donja Zdenčina</izvorni_sadrzaj>
    <derivirana_varijabla naziv="DomainObject.Predmet.ProtustrankaWithAdress_1">MIK-PLUS d.o.o. Braće Radić 20, 10450 Donja Zdenčina</derivirana_varijabla>
  </DomainObject.Predmet.ProtustrankaWithAdress>
  <DomainObject.Predmet.ProtustrankaWithAdressOIB>
    <izvorni_sadrzaj>MIK-PLUS d.o.o., OIB 07848275119, Braće Radić 20, 10450 Donja Zdenčina</izvorni_sadrzaj>
    <derivirana_varijabla naziv="DomainObject.Predmet.ProtustrankaWithAdressOIB_1">MIK-PLUS d.o.o., OIB 07848275119, Braće Radić 20, 10450 Donja Zdenčina</derivirana_varijabla>
  </DomainObject.Predmet.ProtustrankaWithAdressOIB>
  <DomainObject.Predmet.ProtustrankaNazivFormated>
    <izvorni_sadrzaj>MIK-PLUS d.o.o.</izvorni_sadrzaj>
    <derivirana_varijabla naziv="DomainObject.Predmet.ProtustrankaNazivFormated_1">MIK-PLUS d.o.o.</derivirana_varijabla>
  </DomainObject.Predmet.ProtustrankaNazivFormated>
  <DomainObject.Predmet.ProtustrankaNazivFormatedOIB>
    <izvorni_sadrzaj>MIK-PLUS d.o.o., OIB 07848275119</izvorni_sadrzaj>
    <derivirana_varijabla naziv="DomainObject.Predmet.ProtustrankaNazivFormatedOIB_1">MIK-PLUS d.o.o., OIB 07848275119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MIK-PLUS d.o.o.</item>
    </izvorni_sadrzaj>
    <derivirana_varijabla naziv="DomainObject.Predmet.ProtuStrankaListFormated_1">
      <item>MIK-PLUS d.o.o.</item>
    </derivirana_varijabla>
  </DomainObject.Predmet.ProtuStrankaListFormated>
  <DomainObject.Predmet.ProtuStrankaListFormatedOIB>
    <izvorni_sadrzaj>
      <item>MIK-PLUS d.o.o., OIB 07848275119</item>
    </izvorni_sadrzaj>
    <derivirana_varijabla naziv="DomainObject.Predmet.ProtuStrankaListFormatedOIB_1">
      <item>MIK-PLUS d.o.o., OIB 07848275119</item>
    </derivirana_varijabla>
  </DomainObject.Predmet.ProtuStrankaListFormatedOIB>
  <DomainObject.Predmet.ProtuStrankaListFormatedWithAdress>
    <izvorni_sadrzaj>
      <item>MIK-PLUS d.o.o., Braće Radić 20, 10450 Donja Zdenčina</item>
    </izvorni_sadrzaj>
    <derivirana_varijabla naziv="DomainObject.Predmet.ProtuStrankaListFormatedWithAdress_1">
      <item>MIK-PLUS d.o.o., Braće Radić 20, 10450 Donja Zdenčina</item>
    </derivirana_varijabla>
  </DomainObject.Predmet.ProtuStrankaListFormatedWithAdress>
  <DomainObject.Predmet.ProtuStrankaListFormatedWithAdressOIB>
    <izvorni_sadrzaj>
      <item>MIK-PLUS d.o.o., OIB 07848275119, Braće Radić 20, 10450 Donja Zdenčina</item>
    </izvorni_sadrzaj>
    <derivirana_varijabla naziv="DomainObject.Predmet.ProtuStrankaListFormatedWithAdressOIB_1">
      <item>MIK-PLUS d.o.o., OIB 07848275119, Braće Radić 20, 10450 Donja Zdenčina</item>
    </derivirana_varijabla>
  </DomainObject.Predmet.ProtuStrankaListFormatedWithAdressOIB>
  <DomainObject.Predmet.ProtuStrankaListNazivFormated>
    <izvorni_sadrzaj>
      <item>MIK-PLUS d.o.o.</item>
    </izvorni_sadrzaj>
    <derivirana_varijabla naziv="DomainObject.Predmet.ProtuStrankaListNazivFormated_1">
      <item>MIK-PLUS d.o.o.</item>
    </derivirana_varijabla>
  </DomainObject.Predmet.ProtuStrankaListNazivFormated>
  <DomainObject.Predmet.ProtuStrankaListNazivFormatedOIB>
    <izvorni_sadrzaj>
      <item>MIK-PLUS d.o.o., OIB 07848275119</item>
    </izvorni_sadrzaj>
    <derivirana_varijabla naziv="DomainObject.Predmet.ProtuStrankaListNazivFormatedOIB_1">
      <item>MIK-PLUS d.o.o., OIB 07848275119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MIK-PLUS d.o.o.</izvorni_sadrzaj>
    <derivirana_varijabla naziv="DomainObject.Predmet.ProtustrankaIDrugi_1">MIK-PLUS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MIK-PLUS d.o.o., OIB 07848275119, Braće Radić 20, 10450 Donja Zdenčina</izvorni_sadrzaj>
    <derivirana_varijabla naziv="DomainObject.Predmet.ProtustrankaIDrugiAdressOIB_1">MIK-PLUS d.o.o., OIB 07848275119, Braće Radić 20, 10450 Donja Zdenčina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MIK-PLUS d.o.o.</item>
      <item>Financijska agencija</item>
    </izvorni_sadrzaj>
    <derivirana_varijabla naziv="DomainObject.Predmet.SudioniciListNaziv_1">
      <item>MIK-PLUS d.o.o.</item>
      <item>Financijska agencija</item>
    </derivirana_varijabla>
  </DomainObject.Predmet.SudioniciListNaziv>
  <DomainObject.Predmet.SudioniciListAdressOIB>
    <izvorni_sadrzaj>
      <item>MIK-PLUS d.o.o., OIB 07848275119, Braće Radić 20,10450 Donja Zdenčina</item>
      <item>Financijska agencija, OIB 85821130368, TRG SVIBANJSKIH ŽRTAVA 1995. 1,10000 Zagreb</item>
    </izvorni_sadrzaj>
    <derivirana_varijabla naziv="DomainObject.Predmet.SudioniciListAdressOIB_1">
      <item>MIK-PLUS d.o.o., OIB 07848275119, Braće Radić 20,10450 Donja Zdenčina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07848275119</item>
      <item>, OIB 85821130368</item>
    </izvorni_sadrzaj>
    <derivirana_varijabla naziv="DomainObject.Predmet.SudioniciListNazivOIB_1">
      <item>, OIB 07848275119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listopada 2019.</izvorni_sadrzaj>
    <derivirana_varijabla naziv="DomainObject.Predmet.DatumPocetkaProcesa_1">24.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139</properties:Words>
  <properties:Characters>822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